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77E2" w14:textId="77777777" w:rsidR="0003779A" w:rsidRDefault="0003779A" w:rsidP="0083411E">
      <w:pPr>
        <w:spacing w:after="120"/>
        <w:jc w:val="both"/>
        <w:rPr>
          <w:rFonts w:cstheme="minorHAnsi"/>
          <w:b/>
          <w:sz w:val="20"/>
          <w:szCs w:val="20"/>
        </w:rPr>
      </w:pPr>
    </w:p>
    <w:p w14:paraId="7DE2EF0A" w14:textId="62535673" w:rsidR="0083411E" w:rsidRPr="009C7FC5" w:rsidRDefault="0083411E" w:rsidP="0083411E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b/>
          <w:sz w:val="20"/>
          <w:szCs w:val="20"/>
        </w:rPr>
        <w:t>Dom starejših občanov Ljubljana Bežigrad</w:t>
      </w:r>
      <w:r w:rsidRPr="009C7FC5">
        <w:rPr>
          <w:rFonts w:cstheme="minorHAnsi"/>
          <w:sz w:val="20"/>
          <w:szCs w:val="20"/>
        </w:rPr>
        <w:t>, Komanova ulica 1, Ljubljana, ki ga zastopa direktorica Marjeta Maruša Kerč  (v nadaljevanju: Dom)</w:t>
      </w:r>
    </w:p>
    <w:p w14:paraId="05F9601A" w14:textId="70B12DF0" w:rsidR="0083411E" w:rsidRPr="009C7FC5" w:rsidRDefault="0003779A" w:rsidP="0003779A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83411E" w:rsidRPr="009C7FC5">
        <w:rPr>
          <w:rFonts w:cstheme="minorHAnsi"/>
          <w:sz w:val="20"/>
          <w:szCs w:val="20"/>
        </w:rPr>
        <w:t>n</w:t>
      </w:r>
    </w:p>
    <w:p w14:paraId="4AE87686" w14:textId="77777777" w:rsidR="0083411E" w:rsidRPr="009C7FC5" w:rsidRDefault="0083411E" w:rsidP="0003779A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b/>
          <w:sz w:val="20"/>
          <w:szCs w:val="20"/>
        </w:rPr>
        <w:t>Uporabnik</w:t>
      </w:r>
      <w:r w:rsidRPr="009C7FC5">
        <w:rPr>
          <w:rFonts w:cstheme="minorHAnsi"/>
          <w:sz w:val="20"/>
          <w:szCs w:val="20"/>
        </w:rPr>
        <w:t>:</w:t>
      </w:r>
    </w:p>
    <w:p w14:paraId="5317CB8B" w14:textId="77777777" w:rsidR="0083411E" w:rsidRPr="009C7FC5" w:rsidRDefault="0083411E" w:rsidP="0003779A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Ime in priimek:_____________________________________, roj. ____________________________,</w:t>
      </w:r>
    </w:p>
    <w:p w14:paraId="52E87DAB" w14:textId="2F179270" w:rsidR="0083411E" w:rsidRPr="009C7FC5" w:rsidRDefault="0083411E" w:rsidP="0003779A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naslov:___________________________________________</w:t>
      </w:r>
      <w:r w:rsidR="009C7FC5" w:rsidRPr="009C7FC5">
        <w:rPr>
          <w:rFonts w:cstheme="minorHAnsi"/>
          <w:sz w:val="20"/>
          <w:szCs w:val="20"/>
        </w:rPr>
        <w:t>_</w:t>
      </w:r>
      <w:r w:rsidRPr="009C7FC5">
        <w:rPr>
          <w:rFonts w:cstheme="minorHAnsi"/>
          <w:sz w:val="20"/>
          <w:szCs w:val="20"/>
        </w:rPr>
        <w:t>________________________________,</w:t>
      </w:r>
    </w:p>
    <w:p w14:paraId="3C29F1B9" w14:textId="3FCFFAA1" w:rsidR="0083411E" w:rsidRPr="009C7FC5" w:rsidRDefault="0083411E" w:rsidP="0003779A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tel. številka: _________________________________</w:t>
      </w:r>
      <w:r w:rsidRPr="009C7FC5">
        <w:rPr>
          <w:rFonts w:cstheme="minorHAnsi"/>
          <w:sz w:val="20"/>
          <w:szCs w:val="20"/>
        </w:rPr>
        <w:t>davčna številka:__________________________</w:t>
      </w:r>
    </w:p>
    <w:p w14:paraId="1C8EA1F5" w14:textId="77777777" w:rsidR="0003779A" w:rsidRDefault="0003779A" w:rsidP="0083411E">
      <w:pPr>
        <w:spacing w:after="120"/>
        <w:rPr>
          <w:rFonts w:cstheme="minorHAnsi"/>
          <w:b/>
          <w:bCs/>
          <w:sz w:val="20"/>
          <w:szCs w:val="20"/>
        </w:rPr>
      </w:pPr>
    </w:p>
    <w:p w14:paraId="5DC617A3" w14:textId="583C4E24" w:rsidR="0083411E" w:rsidRPr="0003779A" w:rsidRDefault="0003779A" w:rsidP="0083411E">
      <w:pPr>
        <w:spacing w:after="120"/>
        <w:rPr>
          <w:rFonts w:cstheme="minorHAnsi"/>
          <w:b/>
          <w:bCs/>
          <w:sz w:val="20"/>
          <w:szCs w:val="20"/>
        </w:rPr>
      </w:pPr>
      <w:r w:rsidRPr="0003779A">
        <w:rPr>
          <w:rFonts w:cstheme="minorHAnsi"/>
          <w:b/>
          <w:bCs/>
          <w:sz w:val="20"/>
          <w:szCs w:val="20"/>
        </w:rPr>
        <w:t>sklepata</w:t>
      </w:r>
    </w:p>
    <w:p w14:paraId="39D76D7A" w14:textId="77777777" w:rsidR="008407B9" w:rsidRPr="0003779A" w:rsidRDefault="008407B9" w:rsidP="008407B9">
      <w:pPr>
        <w:jc w:val="center"/>
        <w:rPr>
          <w:rFonts w:cstheme="minorHAnsi"/>
          <w:b/>
          <w:iCs/>
          <w:sz w:val="24"/>
          <w:szCs w:val="24"/>
        </w:rPr>
      </w:pPr>
      <w:r w:rsidRPr="0003779A">
        <w:rPr>
          <w:rFonts w:cstheme="minorHAnsi"/>
          <w:b/>
          <w:iCs/>
          <w:sz w:val="24"/>
          <w:szCs w:val="24"/>
        </w:rPr>
        <w:t>DOGOVOR</w:t>
      </w:r>
    </w:p>
    <w:p w14:paraId="188FBF6F" w14:textId="77777777" w:rsidR="008407B9" w:rsidRPr="0003779A" w:rsidRDefault="008407B9" w:rsidP="008407B9">
      <w:pPr>
        <w:jc w:val="center"/>
        <w:rPr>
          <w:rFonts w:cstheme="minorHAnsi"/>
          <w:b/>
          <w:iCs/>
          <w:sz w:val="24"/>
          <w:szCs w:val="24"/>
        </w:rPr>
      </w:pPr>
      <w:r w:rsidRPr="0003779A">
        <w:rPr>
          <w:rFonts w:cstheme="minorHAnsi"/>
          <w:b/>
          <w:iCs/>
          <w:sz w:val="24"/>
          <w:szCs w:val="24"/>
        </w:rPr>
        <w:t xml:space="preserve"> O IZVAJANJU STORITEV DOMSKE ZUNANJE DEJAVNOSTI</w:t>
      </w:r>
    </w:p>
    <w:p w14:paraId="05FCC6F6" w14:textId="77777777" w:rsidR="00EF4A44" w:rsidRDefault="00EF4A44" w:rsidP="008407B9">
      <w:pPr>
        <w:jc w:val="center"/>
        <w:rPr>
          <w:rFonts w:cstheme="minorHAnsi"/>
          <w:sz w:val="20"/>
          <w:szCs w:val="20"/>
        </w:rPr>
      </w:pPr>
    </w:p>
    <w:p w14:paraId="481064C5" w14:textId="77777777" w:rsidR="0003779A" w:rsidRPr="009C7FC5" w:rsidRDefault="0003779A" w:rsidP="008407B9">
      <w:pPr>
        <w:jc w:val="center"/>
        <w:rPr>
          <w:rFonts w:cstheme="minorHAnsi"/>
          <w:sz w:val="20"/>
          <w:szCs w:val="20"/>
        </w:rPr>
      </w:pPr>
    </w:p>
    <w:p w14:paraId="4D698E34" w14:textId="77777777" w:rsidR="008407B9" w:rsidRPr="0003779A" w:rsidRDefault="008407B9" w:rsidP="008407B9">
      <w:pPr>
        <w:jc w:val="center"/>
        <w:rPr>
          <w:rFonts w:cstheme="minorHAnsi"/>
          <w:b/>
          <w:bCs/>
          <w:sz w:val="20"/>
          <w:szCs w:val="20"/>
        </w:rPr>
      </w:pPr>
      <w:r w:rsidRPr="0003779A">
        <w:rPr>
          <w:rFonts w:cstheme="minorHAnsi"/>
          <w:b/>
          <w:bCs/>
          <w:sz w:val="20"/>
          <w:szCs w:val="20"/>
        </w:rPr>
        <w:t>1.</w:t>
      </w:r>
    </w:p>
    <w:p w14:paraId="26BA97AE" w14:textId="77777777" w:rsidR="0083411E" w:rsidRPr="009C7FC5" w:rsidRDefault="0083411E" w:rsidP="0083411E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Uporabnik naroča, da mu Dom nudi dostavo kosila na dom od dne___________________________________ ,                                                                                   </w:t>
      </w:r>
    </w:p>
    <w:p w14:paraId="5F59AAE7" w14:textId="77777777" w:rsidR="0083411E" w:rsidRPr="009C7FC5" w:rsidRDefault="0083411E" w:rsidP="0083411E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vrsta kosila __________________________________, število kosil_________________________________, </w:t>
      </w:r>
    </w:p>
    <w:p w14:paraId="0DFE3EB5" w14:textId="77777777" w:rsidR="0083411E" w:rsidRPr="009C7FC5" w:rsidRDefault="0083411E" w:rsidP="0083411E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po ceni za en obrok _____________EUR , po ceni razvoza na en obrok ________________ EUR.</w:t>
      </w:r>
    </w:p>
    <w:p w14:paraId="6DB8509C" w14:textId="77777777" w:rsidR="0083411E" w:rsidRPr="009C7FC5" w:rsidRDefault="0083411E" w:rsidP="0083411E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Cena velja na dan sklenitve dogovora. Morebitne spremembe cen Dom objavlja na oglasni deski Doma in na svoji spletni strani </w:t>
      </w:r>
      <w:hyperlink r:id="rId8" w:history="1">
        <w:r w:rsidRPr="009C7FC5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www.dsolj-bezigrad.si</w:t>
        </w:r>
      </w:hyperlink>
      <w:r w:rsidRPr="009C7FC5">
        <w:rPr>
          <w:rFonts w:cstheme="minorHAnsi"/>
          <w:sz w:val="20"/>
          <w:szCs w:val="20"/>
        </w:rPr>
        <w:t xml:space="preserve">. </w:t>
      </w:r>
    </w:p>
    <w:p w14:paraId="52F96CFA" w14:textId="77777777" w:rsidR="0083411E" w:rsidRPr="009C7FC5" w:rsidRDefault="0083411E" w:rsidP="0083411E">
      <w:pPr>
        <w:spacing w:after="24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Dnevi za dostavo </w:t>
      </w:r>
      <w:r w:rsidRPr="009C7FC5">
        <w:rPr>
          <w:rFonts w:cstheme="minorHAnsi"/>
          <w:i/>
          <w:sz w:val="20"/>
          <w:szCs w:val="20"/>
        </w:rPr>
        <w:t>(Obkrožite dneve, ko želite dostavo kosila.)</w:t>
      </w:r>
      <w:r w:rsidRPr="009C7FC5">
        <w:rPr>
          <w:rFonts w:cstheme="minorHAnsi"/>
          <w:sz w:val="20"/>
          <w:szCs w:val="20"/>
        </w:rPr>
        <w:t xml:space="preserve">: </w:t>
      </w:r>
    </w:p>
    <w:p w14:paraId="45D699D9" w14:textId="77777777" w:rsidR="0083411E" w:rsidRPr="009C7FC5" w:rsidRDefault="0083411E" w:rsidP="0083411E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                             ponedeljek,     torek,     sreda,     četrtek,     petek,     sobota,     nedelja,     praznik</w:t>
      </w:r>
    </w:p>
    <w:p w14:paraId="63E5CED2" w14:textId="77777777" w:rsidR="008407B9" w:rsidRPr="009C7FC5" w:rsidRDefault="008407B9" w:rsidP="008407B9">
      <w:pPr>
        <w:jc w:val="center"/>
        <w:rPr>
          <w:rFonts w:cstheme="minorHAnsi"/>
          <w:sz w:val="20"/>
          <w:szCs w:val="20"/>
        </w:rPr>
      </w:pPr>
    </w:p>
    <w:p w14:paraId="5321C5A0" w14:textId="77777777" w:rsidR="0083411E" w:rsidRPr="009C7FC5" w:rsidRDefault="0083411E" w:rsidP="0083411E">
      <w:pPr>
        <w:jc w:val="center"/>
        <w:rPr>
          <w:rFonts w:cstheme="minorHAnsi"/>
          <w:b/>
          <w:sz w:val="20"/>
          <w:szCs w:val="20"/>
        </w:rPr>
      </w:pPr>
      <w:r w:rsidRPr="009C7FC5">
        <w:rPr>
          <w:rFonts w:cstheme="minorHAnsi"/>
          <w:b/>
          <w:sz w:val="20"/>
          <w:szCs w:val="20"/>
        </w:rPr>
        <w:t>2.</w:t>
      </w:r>
    </w:p>
    <w:p w14:paraId="51A75B13" w14:textId="77777777" w:rsidR="0083411E" w:rsidRPr="009C7FC5" w:rsidRDefault="0083411E" w:rsidP="0083411E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Dom se zavezuje, da bo uporabniku nudil vse storitve, ki so navedene v 1. točki tega dogovora v naročenih terminih, natančno in kvalitetno.</w:t>
      </w:r>
    </w:p>
    <w:p w14:paraId="4D8ED1A9" w14:textId="77777777" w:rsidR="0083411E" w:rsidRPr="009C7FC5" w:rsidRDefault="0083411E" w:rsidP="0083411E">
      <w:pPr>
        <w:jc w:val="center"/>
        <w:rPr>
          <w:rFonts w:cstheme="minorHAnsi"/>
          <w:sz w:val="20"/>
          <w:szCs w:val="20"/>
        </w:rPr>
      </w:pPr>
      <w:r w:rsidRPr="009C7FC5">
        <w:rPr>
          <w:rFonts w:cstheme="minorHAnsi"/>
          <w:b/>
          <w:sz w:val="20"/>
          <w:szCs w:val="20"/>
        </w:rPr>
        <w:t>3.</w:t>
      </w:r>
    </w:p>
    <w:p w14:paraId="7B0E10A4" w14:textId="77777777" w:rsidR="0083411E" w:rsidRPr="009C7FC5" w:rsidRDefault="0083411E" w:rsidP="0083411E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Uporabnik se zaveže, da bo Domu plačal stroške storitev po veljavnem ceniku in sicer do 10. dneva v mesecu za pretekli mesec oz. po prejemu univerzalnega plačilnega naloga. </w:t>
      </w:r>
    </w:p>
    <w:p w14:paraId="65A15205" w14:textId="77777777" w:rsidR="0083411E" w:rsidRPr="009C7FC5" w:rsidRDefault="0083411E" w:rsidP="0083411E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Za plačevanje storitev lahko uporabnik izpolni in podpiše obrazec Soglasje za direktno bremenitev. </w:t>
      </w:r>
    </w:p>
    <w:p w14:paraId="624A85D8" w14:textId="77777777" w:rsidR="00EF4A44" w:rsidRPr="009C7FC5" w:rsidRDefault="00EF4A44" w:rsidP="008407B9">
      <w:pPr>
        <w:jc w:val="center"/>
        <w:rPr>
          <w:rFonts w:cstheme="minorHAnsi"/>
          <w:sz w:val="20"/>
          <w:szCs w:val="20"/>
        </w:rPr>
      </w:pPr>
    </w:p>
    <w:p w14:paraId="2262B0DE" w14:textId="77777777" w:rsidR="009C7FC5" w:rsidRPr="009C7FC5" w:rsidRDefault="009C7FC5" w:rsidP="009C7FC5">
      <w:pPr>
        <w:jc w:val="center"/>
        <w:rPr>
          <w:rFonts w:cstheme="minorHAnsi"/>
          <w:sz w:val="20"/>
          <w:szCs w:val="20"/>
        </w:rPr>
      </w:pPr>
      <w:r w:rsidRPr="009C7FC5">
        <w:rPr>
          <w:rFonts w:cstheme="minorHAnsi"/>
          <w:b/>
          <w:sz w:val="20"/>
          <w:szCs w:val="20"/>
        </w:rPr>
        <w:lastRenderedPageBreak/>
        <w:t>4.</w:t>
      </w:r>
    </w:p>
    <w:p w14:paraId="3F27F383" w14:textId="08CB5C99" w:rsidR="009C7FC5" w:rsidRDefault="009C7FC5" w:rsidP="009C7FC5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Uporabnik lahko vsak dan do 9.00 ure zjutraj odjavi ali prijavi dostavo kosila v kuhinji na elektronsko pošto: </w:t>
      </w:r>
      <w:hyperlink r:id="rId9" w:history="1">
        <w:r w:rsidRPr="009C7FC5">
          <w:rPr>
            <w:rStyle w:val="Hiperpovezava"/>
            <w:rFonts w:cstheme="minorHAnsi"/>
            <w:b/>
            <w:color w:val="auto"/>
            <w:sz w:val="20"/>
            <w:szCs w:val="20"/>
            <w:u w:val="none"/>
          </w:rPr>
          <w:t>kuhinja@dsolj-bezigrad.si</w:t>
        </w:r>
      </w:hyperlink>
      <w:r w:rsidRPr="009C7FC5">
        <w:rPr>
          <w:rFonts w:cstheme="minorHAnsi"/>
          <w:sz w:val="20"/>
          <w:szCs w:val="20"/>
        </w:rPr>
        <w:t xml:space="preserve"> ali na telefonski številki: </w:t>
      </w:r>
      <w:r w:rsidRPr="009C7FC5">
        <w:rPr>
          <w:rFonts w:cstheme="minorHAnsi"/>
          <w:b/>
          <w:sz w:val="20"/>
          <w:szCs w:val="20"/>
        </w:rPr>
        <w:t>01/5896-788 ali 01/5896-759</w:t>
      </w:r>
      <w:r w:rsidRPr="009C7FC5">
        <w:rPr>
          <w:rFonts w:cstheme="minorHAnsi"/>
          <w:sz w:val="20"/>
          <w:szCs w:val="20"/>
        </w:rPr>
        <w:t xml:space="preserve"> (ga. Slađana Pumpalović). Če kosilo ne bo odjavljeno in bo zato uporabniku dostavljeno, se kosilo in dostava zaračuna</w:t>
      </w:r>
      <w:r w:rsidRPr="009C7FC5">
        <w:rPr>
          <w:rFonts w:cstheme="minorHAnsi"/>
          <w:sz w:val="20"/>
          <w:szCs w:val="20"/>
        </w:rPr>
        <w:t>ta</w:t>
      </w:r>
      <w:r w:rsidRPr="009C7FC5">
        <w:rPr>
          <w:rFonts w:cstheme="minorHAnsi"/>
          <w:sz w:val="20"/>
          <w:szCs w:val="20"/>
        </w:rPr>
        <w:t xml:space="preserve"> po veljavnem ceniku.</w:t>
      </w:r>
    </w:p>
    <w:p w14:paraId="2BE9F15D" w14:textId="77777777" w:rsidR="0003779A" w:rsidRPr="009C7FC5" w:rsidRDefault="0003779A" w:rsidP="009C7FC5">
      <w:pPr>
        <w:spacing w:after="120"/>
        <w:jc w:val="both"/>
        <w:rPr>
          <w:rFonts w:cstheme="minorHAnsi"/>
          <w:sz w:val="20"/>
          <w:szCs w:val="20"/>
        </w:rPr>
      </w:pPr>
    </w:p>
    <w:p w14:paraId="45A7FE0C" w14:textId="77777777" w:rsidR="009C7FC5" w:rsidRPr="009C7FC5" w:rsidRDefault="009C7FC5" w:rsidP="009C7FC5">
      <w:pPr>
        <w:jc w:val="center"/>
        <w:rPr>
          <w:rFonts w:cstheme="minorHAnsi"/>
          <w:b/>
          <w:sz w:val="20"/>
          <w:szCs w:val="20"/>
        </w:rPr>
      </w:pPr>
      <w:r w:rsidRPr="009C7FC5">
        <w:rPr>
          <w:rFonts w:cstheme="minorHAnsi"/>
          <w:b/>
          <w:sz w:val="20"/>
          <w:szCs w:val="20"/>
        </w:rPr>
        <w:t>5.</w:t>
      </w:r>
    </w:p>
    <w:p w14:paraId="58C9EF6B" w14:textId="77777777" w:rsidR="009C7FC5" w:rsidRPr="009C7FC5" w:rsidRDefault="009C7FC5" w:rsidP="009C7FC5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Uporabnik se zavezuje, da bo poravnal morebitno škodo, ki bi nastala zaradi njegovega neupoštevanja navodil o ravnanju s posodo za kosilo in da jo bo ob odjavi kosila vrnil takoj oz. najkasneje v treh (3) dneh.</w:t>
      </w:r>
    </w:p>
    <w:p w14:paraId="55F2CCA3" w14:textId="3A3D4833" w:rsidR="009C7FC5" w:rsidRPr="009C7FC5" w:rsidRDefault="009C7FC5" w:rsidP="009C7FC5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Poškodovana posoda se zaračuna </w:t>
      </w:r>
      <w:r w:rsidRPr="009C7FC5">
        <w:rPr>
          <w:rFonts w:cstheme="minorHAnsi"/>
          <w:sz w:val="20"/>
          <w:szCs w:val="20"/>
        </w:rPr>
        <w:t>v skladu z veljavnim cenikom.</w:t>
      </w:r>
    </w:p>
    <w:p w14:paraId="3AFEA994" w14:textId="77777777" w:rsidR="009C7FC5" w:rsidRPr="009C7FC5" w:rsidRDefault="009C7FC5" w:rsidP="006A3A18">
      <w:pPr>
        <w:jc w:val="both"/>
        <w:rPr>
          <w:rFonts w:cstheme="minorHAnsi"/>
          <w:sz w:val="20"/>
          <w:szCs w:val="20"/>
        </w:rPr>
      </w:pPr>
    </w:p>
    <w:p w14:paraId="673A99B4" w14:textId="77777777" w:rsidR="009C7FC5" w:rsidRPr="0003779A" w:rsidRDefault="009C7FC5" w:rsidP="009C7FC5">
      <w:pPr>
        <w:jc w:val="center"/>
        <w:rPr>
          <w:rFonts w:cstheme="minorHAnsi"/>
          <w:b/>
          <w:sz w:val="20"/>
          <w:szCs w:val="20"/>
        </w:rPr>
      </w:pPr>
      <w:r w:rsidRPr="0003779A">
        <w:rPr>
          <w:rFonts w:cstheme="minorHAnsi"/>
          <w:b/>
          <w:sz w:val="20"/>
          <w:szCs w:val="20"/>
        </w:rPr>
        <w:t>6.</w:t>
      </w:r>
    </w:p>
    <w:p w14:paraId="351F2FFC" w14:textId="77777777" w:rsidR="0003779A" w:rsidRDefault="009C7FC5" w:rsidP="0003779A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Če uporabnik ne bo zmogel sam izpolnjevati svojih obveznosti iz 3., 4. in 5. točke tega dogovora, za to pooblašča </w:t>
      </w:r>
    </w:p>
    <w:p w14:paraId="6B00BAB7" w14:textId="061D825F" w:rsidR="0003779A" w:rsidRPr="009C7FC5" w:rsidRDefault="0003779A" w:rsidP="0003779A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Ime in priimek:_____________________________________, roj. ____________________________,</w:t>
      </w:r>
    </w:p>
    <w:p w14:paraId="1607EE93" w14:textId="77777777" w:rsidR="0003779A" w:rsidRPr="009C7FC5" w:rsidRDefault="0003779A" w:rsidP="0003779A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naslov:____________________________________________________________________________,</w:t>
      </w:r>
    </w:p>
    <w:p w14:paraId="49584D0D" w14:textId="77777777" w:rsidR="0003779A" w:rsidRPr="009C7FC5" w:rsidRDefault="0003779A" w:rsidP="0003779A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tel. številka: _________________________________davčna številka:__________________________</w:t>
      </w:r>
    </w:p>
    <w:p w14:paraId="4E278813" w14:textId="1983746E" w:rsidR="009C7FC5" w:rsidRPr="009C7FC5" w:rsidRDefault="0003779A" w:rsidP="0003779A">
      <w:pPr>
        <w:spacing w:after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9C7FC5" w:rsidRPr="009C7FC5">
        <w:rPr>
          <w:rFonts w:cstheme="minorHAnsi"/>
          <w:sz w:val="20"/>
          <w:szCs w:val="20"/>
        </w:rPr>
        <w:t xml:space="preserve">ar </w:t>
      </w:r>
      <w:r>
        <w:rPr>
          <w:rFonts w:cstheme="minorHAnsi"/>
          <w:sz w:val="20"/>
          <w:szCs w:val="20"/>
        </w:rPr>
        <w:t xml:space="preserve">pooblaščenec </w:t>
      </w:r>
      <w:r w:rsidR="009C7FC5" w:rsidRPr="009C7FC5">
        <w:rPr>
          <w:rFonts w:cstheme="minorHAnsi"/>
          <w:sz w:val="20"/>
          <w:szCs w:val="20"/>
        </w:rPr>
        <w:t xml:space="preserve">potrjuje s podpisom tega dogovora. </w:t>
      </w:r>
    </w:p>
    <w:p w14:paraId="5D9C1A24" w14:textId="48DD3F79" w:rsidR="009C7FC5" w:rsidRPr="009C7FC5" w:rsidRDefault="009C7FC5" w:rsidP="009C7FC5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Navedeni pooblaščenec uporabnika s podpisom tega dogovora sprejema pooblastilo in se zavezuje, da bo v primeru, če uporabnik ne bo zmogel izpolnjevati svojih obveznosti iz 3., 4. in 5. točke tega dogovora,  le-te opravil za uporabnika.</w:t>
      </w:r>
    </w:p>
    <w:p w14:paraId="48A3BDBB" w14:textId="77777777" w:rsidR="009C7FC5" w:rsidRPr="009C7FC5" w:rsidRDefault="009C7FC5" w:rsidP="009C7FC5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Za plačevanje storitev lahko pooblaščenec uporabnika izpolni in podpiše obrazec Soglasje za direktno bremenitev. </w:t>
      </w:r>
    </w:p>
    <w:p w14:paraId="36633284" w14:textId="77777777" w:rsidR="008407B9" w:rsidRPr="009C7FC5" w:rsidRDefault="008407B9" w:rsidP="008407B9">
      <w:pPr>
        <w:rPr>
          <w:rFonts w:cstheme="minorHAnsi"/>
          <w:sz w:val="20"/>
          <w:szCs w:val="20"/>
        </w:rPr>
      </w:pPr>
    </w:p>
    <w:p w14:paraId="1695AFFF" w14:textId="7E023530" w:rsidR="008407B9" w:rsidRPr="0003779A" w:rsidRDefault="009C7FC5" w:rsidP="008407B9">
      <w:pPr>
        <w:jc w:val="center"/>
        <w:rPr>
          <w:rFonts w:cstheme="minorHAnsi"/>
          <w:b/>
          <w:bCs/>
          <w:sz w:val="20"/>
          <w:szCs w:val="20"/>
        </w:rPr>
      </w:pPr>
      <w:r w:rsidRPr="0003779A">
        <w:rPr>
          <w:rFonts w:cstheme="minorHAnsi"/>
          <w:b/>
          <w:bCs/>
          <w:sz w:val="20"/>
          <w:szCs w:val="20"/>
        </w:rPr>
        <w:t>7</w:t>
      </w:r>
      <w:r w:rsidR="008407B9" w:rsidRPr="0003779A">
        <w:rPr>
          <w:rFonts w:cstheme="minorHAnsi"/>
          <w:b/>
          <w:bCs/>
          <w:sz w:val="20"/>
          <w:szCs w:val="20"/>
        </w:rPr>
        <w:t>.</w:t>
      </w:r>
    </w:p>
    <w:p w14:paraId="2D84999A" w14:textId="752EB932" w:rsidR="009C7FC5" w:rsidRDefault="009C7FC5" w:rsidP="009C7FC5">
      <w:pPr>
        <w:spacing w:after="120"/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Uporabnik </w:t>
      </w:r>
      <w:r w:rsidR="0003779A">
        <w:rPr>
          <w:rFonts w:cstheme="minorHAnsi"/>
          <w:sz w:val="20"/>
          <w:szCs w:val="20"/>
        </w:rPr>
        <w:t>ali pooblaščenec</w:t>
      </w:r>
      <w:r w:rsidRPr="009C7FC5">
        <w:rPr>
          <w:rFonts w:cstheme="minorHAnsi"/>
          <w:sz w:val="20"/>
          <w:szCs w:val="20"/>
        </w:rPr>
        <w:t xml:space="preserve"> lahko odpove dogovor najmanj 3 dni preden preneha</w:t>
      </w:r>
      <w:r w:rsidR="0003779A">
        <w:rPr>
          <w:rFonts w:cstheme="minorHAnsi"/>
          <w:sz w:val="20"/>
          <w:szCs w:val="20"/>
        </w:rPr>
        <w:t>njem</w:t>
      </w:r>
      <w:r w:rsidRPr="009C7FC5">
        <w:rPr>
          <w:rFonts w:cstheme="minorHAnsi"/>
          <w:sz w:val="20"/>
          <w:szCs w:val="20"/>
        </w:rPr>
        <w:t xml:space="preserve"> kori</w:t>
      </w:r>
      <w:r w:rsidR="0003779A">
        <w:rPr>
          <w:rFonts w:cstheme="minorHAnsi"/>
          <w:sz w:val="20"/>
          <w:szCs w:val="20"/>
        </w:rPr>
        <w:t>ščenja</w:t>
      </w:r>
      <w:r w:rsidRPr="009C7FC5">
        <w:rPr>
          <w:rFonts w:cstheme="minorHAnsi"/>
          <w:sz w:val="20"/>
          <w:szCs w:val="20"/>
        </w:rPr>
        <w:t xml:space="preserve"> storitve, sicer se storitve obračunajo. Dom ne obračuna opravljenih storit</w:t>
      </w:r>
      <w:r w:rsidRPr="009C7FC5">
        <w:rPr>
          <w:rFonts w:cstheme="minorHAnsi"/>
          <w:sz w:val="20"/>
          <w:szCs w:val="20"/>
        </w:rPr>
        <w:t>ev</w:t>
      </w:r>
      <w:r w:rsidRPr="009C7FC5">
        <w:rPr>
          <w:rFonts w:cstheme="minorHAnsi"/>
          <w:sz w:val="20"/>
          <w:szCs w:val="20"/>
        </w:rPr>
        <w:t>, če te niso bile pravočasno odjavljene  v primeru višje sile (smrt, nenadni odhod v bolnico ipd.).</w:t>
      </w:r>
    </w:p>
    <w:p w14:paraId="0057736C" w14:textId="77777777" w:rsidR="0003779A" w:rsidRDefault="0003779A" w:rsidP="009C7FC5">
      <w:pPr>
        <w:spacing w:after="120"/>
        <w:jc w:val="both"/>
        <w:rPr>
          <w:rFonts w:cstheme="minorHAnsi"/>
          <w:sz w:val="20"/>
          <w:szCs w:val="20"/>
        </w:rPr>
      </w:pPr>
    </w:p>
    <w:p w14:paraId="03099358" w14:textId="0D33489A" w:rsidR="008407B9" w:rsidRPr="0003779A" w:rsidRDefault="009C7FC5" w:rsidP="008407B9">
      <w:pPr>
        <w:jc w:val="center"/>
        <w:rPr>
          <w:rFonts w:cstheme="minorHAnsi"/>
          <w:b/>
          <w:bCs/>
          <w:sz w:val="20"/>
          <w:szCs w:val="20"/>
        </w:rPr>
      </w:pPr>
      <w:r w:rsidRPr="0003779A">
        <w:rPr>
          <w:rFonts w:cstheme="minorHAnsi"/>
          <w:b/>
          <w:bCs/>
          <w:sz w:val="20"/>
          <w:szCs w:val="20"/>
        </w:rPr>
        <w:t>8</w:t>
      </w:r>
      <w:r w:rsidR="008407B9" w:rsidRPr="0003779A">
        <w:rPr>
          <w:rFonts w:cstheme="minorHAnsi"/>
          <w:b/>
          <w:bCs/>
          <w:sz w:val="20"/>
          <w:szCs w:val="20"/>
        </w:rPr>
        <w:t>.</w:t>
      </w:r>
    </w:p>
    <w:p w14:paraId="6AB0BD89" w14:textId="1A076CD4" w:rsidR="009C6364" w:rsidRPr="0003779A" w:rsidRDefault="009C6364" w:rsidP="009C6364">
      <w:pPr>
        <w:jc w:val="both"/>
        <w:rPr>
          <w:rFonts w:cstheme="minorHAnsi"/>
          <w:sz w:val="20"/>
          <w:szCs w:val="20"/>
        </w:rPr>
      </w:pPr>
      <w:r w:rsidRPr="0003779A">
        <w:rPr>
          <w:rFonts w:cstheme="minorHAnsi"/>
          <w:sz w:val="20"/>
          <w:szCs w:val="20"/>
        </w:rPr>
        <w:t xml:space="preserve">Uporabnik </w:t>
      </w:r>
      <w:r w:rsidR="009C7FC5" w:rsidRPr="0003779A">
        <w:rPr>
          <w:rFonts w:cstheme="minorHAnsi"/>
          <w:sz w:val="20"/>
          <w:szCs w:val="20"/>
        </w:rPr>
        <w:t>in pooblaščenec sta seznanjena</w:t>
      </w:r>
      <w:r w:rsidRPr="0003779A">
        <w:rPr>
          <w:rFonts w:cstheme="minorHAnsi"/>
          <w:sz w:val="20"/>
          <w:szCs w:val="20"/>
        </w:rPr>
        <w:t xml:space="preserve"> in se strinja</w:t>
      </w:r>
      <w:r w:rsidR="009C7FC5" w:rsidRPr="0003779A">
        <w:rPr>
          <w:rFonts w:cstheme="minorHAnsi"/>
          <w:sz w:val="20"/>
          <w:szCs w:val="20"/>
        </w:rPr>
        <w:t>ta</w:t>
      </w:r>
      <w:r w:rsidRPr="0003779A">
        <w:rPr>
          <w:rFonts w:cstheme="minorHAnsi"/>
          <w:sz w:val="20"/>
          <w:szCs w:val="20"/>
        </w:rPr>
        <w:t>, da Dom</w:t>
      </w:r>
      <w:r w:rsidR="009C7FC5" w:rsidRPr="0003779A">
        <w:rPr>
          <w:rFonts w:cstheme="minorHAnsi"/>
          <w:sz w:val="20"/>
          <w:szCs w:val="20"/>
        </w:rPr>
        <w:t xml:space="preserve"> uporabniku </w:t>
      </w:r>
      <w:r w:rsidRPr="0003779A">
        <w:rPr>
          <w:rFonts w:cstheme="minorHAnsi"/>
          <w:sz w:val="20"/>
          <w:szCs w:val="20"/>
        </w:rPr>
        <w:t xml:space="preserve">preneha dostavljati kosila, če nima poravnanih zapadlih obveznosti za dva meseca, o čemer </w:t>
      </w:r>
      <w:r w:rsidR="009C7FC5" w:rsidRPr="0003779A">
        <w:rPr>
          <w:rFonts w:cstheme="minorHAnsi"/>
          <w:sz w:val="20"/>
          <w:szCs w:val="20"/>
        </w:rPr>
        <w:t>uporabnika</w:t>
      </w:r>
      <w:r w:rsidRPr="0003779A">
        <w:rPr>
          <w:rFonts w:cstheme="minorHAnsi"/>
          <w:sz w:val="20"/>
          <w:szCs w:val="20"/>
        </w:rPr>
        <w:t xml:space="preserve"> predhodno obvesti. </w:t>
      </w:r>
    </w:p>
    <w:p w14:paraId="6A79BDA6" w14:textId="77777777" w:rsidR="008A6005" w:rsidRDefault="008A6005" w:rsidP="009C6364">
      <w:pPr>
        <w:rPr>
          <w:rFonts w:cstheme="minorHAnsi"/>
          <w:sz w:val="20"/>
          <w:szCs w:val="20"/>
        </w:rPr>
      </w:pPr>
    </w:p>
    <w:p w14:paraId="5B6D7CC5" w14:textId="3B6D4D3D" w:rsidR="008A6005" w:rsidRPr="0003779A" w:rsidRDefault="009C7FC5" w:rsidP="008407B9">
      <w:pPr>
        <w:jc w:val="center"/>
        <w:rPr>
          <w:rFonts w:cstheme="minorHAnsi"/>
          <w:b/>
          <w:bCs/>
          <w:sz w:val="20"/>
          <w:szCs w:val="20"/>
        </w:rPr>
      </w:pPr>
      <w:r w:rsidRPr="0003779A">
        <w:rPr>
          <w:rFonts w:cstheme="minorHAnsi"/>
          <w:b/>
          <w:bCs/>
          <w:sz w:val="20"/>
          <w:szCs w:val="20"/>
        </w:rPr>
        <w:t>9</w:t>
      </w:r>
      <w:r w:rsidR="008A6005" w:rsidRPr="0003779A">
        <w:rPr>
          <w:rFonts w:cstheme="minorHAnsi"/>
          <w:b/>
          <w:bCs/>
          <w:sz w:val="20"/>
          <w:szCs w:val="20"/>
        </w:rPr>
        <w:t>.</w:t>
      </w:r>
    </w:p>
    <w:p w14:paraId="125867E3" w14:textId="77777777" w:rsidR="008407B9" w:rsidRPr="009C7FC5" w:rsidRDefault="008407B9" w:rsidP="008407B9">
      <w:pPr>
        <w:jc w:val="both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Morebitne spore bodo stranke reševale sporazumno oz. preko pristojnega sodišča v Ljubljani.</w:t>
      </w:r>
    </w:p>
    <w:p w14:paraId="1BB0927D" w14:textId="77777777" w:rsidR="009C7FC5" w:rsidRDefault="009C7FC5" w:rsidP="008407B9">
      <w:pPr>
        <w:jc w:val="both"/>
        <w:rPr>
          <w:rFonts w:cstheme="minorHAnsi"/>
          <w:sz w:val="20"/>
          <w:szCs w:val="20"/>
        </w:rPr>
      </w:pPr>
    </w:p>
    <w:p w14:paraId="5507D50F" w14:textId="007BC547" w:rsidR="009C7FC5" w:rsidRPr="009C7FC5" w:rsidRDefault="009C7FC5" w:rsidP="009C7FC5">
      <w:pPr>
        <w:jc w:val="center"/>
        <w:rPr>
          <w:rFonts w:cstheme="minorHAnsi"/>
          <w:b/>
          <w:sz w:val="20"/>
          <w:szCs w:val="20"/>
        </w:rPr>
      </w:pPr>
      <w:r w:rsidRPr="009C7FC5">
        <w:rPr>
          <w:rFonts w:cstheme="minorHAnsi"/>
          <w:b/>
          <w:sz w:val="20"/>
          <w:szCs w:val="20"/>
        </w:rPr>
        <w:t>10</w:t>
      </w:r>
      <w:r w:rsidRPr="009C7FC5">
        <w:rPr>
          <w:rFonts w:cstheme="minorHAnsi"/>
          <w:b/>
          <w:sz w:val="20"/>
          <w:szCs w:val="20"/>
        </w:rPr>
        <w:t>.</w:t>
      </w:r>
    </w:p>
    <w:p w14:paraId="28859484" w14:textId="77777777" w:rsidR="009C7FC5" w:rsidRPr="009C7FC5" w:rsidRDefault="009C7FC5" w:rsidP="009C7FC5">
      <w:pPr>
        <w:spacing w:after="12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Dogovor je sklenjen v treh izvodih, od katerih vsaka stranka dogovora prejme en izvod.</w:t>
      </w:r>
    </w:p>
    <w:p w14:paraId="287CC114" w14:textId="77777777" w:rsidR="009C7FC5" w:rsidRDefault="009C7FC5" w:rsidP="008407B9">
      <w:pPr>
        <w:jc w:val="both"/>
        <w:rPr>
          <w:rFonts w:cstheme="minorHAnsi"/>
          <w:sz w:val="20"/>
          <w:szCs w:val="20"/>
        </w:rPr>
      </w:pPr>
    </w:p>
    <w:p w14:paraId="2CDFB0F4" w14:textId="77777777" w:rsidR="0003779A" w:rsidRPr="009C7FC5" w:rsidRDefault="0003779A" w:rsidP="008407B9">
      <w:pPr>
        <w:jc w:val="both"/>
        <w:rPr>
          <w:rFonts w:cstheme="minorHAnsi"/>
          <w:sz w:val="20"/>
          <w:szCs w:val="20"/>
        </w:rPr>
      </w:pPr>
    </w:p>
    <w:p w14:paraId="43F1731C" w14:textId="67BC5348" w:rsidR="009C7FC5" w:rsidRPr="009C7FC5" w:rsidRDefault="008407B9" w:rsidP="0003779A">
      <w:pPr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 xml:space="preserve"> </w:t>
      </w:r>
    </w:p>
    <w:p w14:paraId="20D9C3E1" w14:textId="77777777" w:rsidR="009C7FC5" w:rsidRPr="009C7FC5" w:rsidRDefault="009C7FC5" w:rsidP="009C7FC5">
      <w:pPr>
        <w:spacing w:after="360"/>
        <w:rPr>
          <w:rFonts w:cstheme="minorHAnsi"/>
          <w:sz w:val="20"/>
          <w:szCs w:val="20"/>
        </w:rPr>
      </w:pPr>
      <w:r w:rsidRPr="009C7FC5">
        <w:rPr>
          <w:rFonts w:cstheme="minorHAnsi"/>
          <w:sz w:val="20"/>
          <w:szCs w:val="20"/>
        </w:rPr>
        <w:t>Številka: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492"/>
        <w:gridCol w:w="2556"/>
      </w:tblGrid>
      <w:tr w:rsidR="009C7FC5" w:rsidRPr="009C7FC5" w14:paraId="0505D8C4" w14:textId="77777777" w:rsidTr="0045071D">
        <w:trPr>
          <w:trHeight w:val="359"/>
        </w:trPr>
        <w:tc>
          <w:tcPr>
            <w:tcW w:w="3080" w:type="dxa"/>
          </w:tcPr>
          <w:p w14:paraId="5D3C45E2" w14:textId="77777777" w:rsidR="009C7FC5" w:rsidRPr="009C7FC5" w:rsidRDefault="009C7FC5" w:rsidP="0045071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C7FC5">
              <w:rPr>
                <w:rFonts w:cstheme="minorHAnsi"/>
                <w:sz w:val="20"/>
                <w:szCs w:val="20"/>
              </w:rPr>
              <w:t>Datum:__________</w:t>
            </w:r>
          </w:p>
        </w:tc>
        <w:tc>
          <w:tcPr>
            <w:tcW w:w="3571" w:type="dxa"/>
          </w:tcPr>
          <w:p w14:paraId="6C51E350" w14:textId="77777777" w:rsidR="009C7FC5" w:rsidRPr="009C7FC5" w:rsidRDefault="009C7FC5" w:rsidP="0045071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C7FC5">
              <w:rPr>
                <w:rFonts w:cstheme="minorHAnsi"/>
                <w:sz w:val="20"/>
                <w:szCs w:val="20"/>
              </w:rPr>
              <w:t>Datum:__________</w:t>
            </w:r>
          </w:p>
        </w:tc>
        <w:tc>
          <w:tcPr>
            <w:tcW w:w="2591" w:type="dxa"/>
          </w:tcPr>
          <w:p w14:paraId="1C8A69B4" w14:textId="77777777" w:rsidR="009C7FC5" w:rsidRPr="009C7FC5" w:rsidRDefault="009C7FC5" w:rsidP="0045071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C7FC5">
              <w:rPr>
                <w:rFonts w:cstheme="minorHAnsi"/>
                <w:sz w:val="20"/>
                <w:szCs w:val="20"/>
              </w:rPr>
              <w:t>Datum:__________</w:t>
            </w:r>
          </w:p>
        </w:tc>
      </w:tr>
      <w:tr w:rsidR="009C7FC5" w:rsidRPr="009C7FC5" w14:paraId="518252EB" w14:textId="77777777" w:rsidTr="0045071D">
        <w:trPr>
          <w:trHeight w:val="690"/>
        </w:trPr>
        <w:tc>
          <w:tcPr>
            <w:tcW w:w="3080" w:type="dxa"/>
          </w:tcPr>
          <w:p w14:paraId="4C59776C" w14:textId="77777777" w:rsidR="009C7FC5" w:rsidRPr="009C7FC5" w:rsidRDefault="009C7FC5" w:rsidP="0045071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C7FC5">
              <w:rPr>
                <w:rFonts w:cstheme="minorHAnsi"/>
                <w:sz w:val="20"/>
                <w:szCs w:val="20"/>
              </w:rPr>
              <w:t>Podpis uporabnika:</w:t>
            </w:r>
          </w:p>
        </w:tc>
        <w:tc>
          <w:tcPr>
            <w:tcW w:w="3571" w:type="dxa"/>
          </w:tcPr>
          <w:p w14:paraId="1F47481F" w14:textId="77777777" w:rsidR="009C7FC5" w:rsidRPr="009C7FC5" w:rsidRDefault="009C7FC5" w:rsidP="0045071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C7FC5">
              <w:rPr>
                <w:rFonts w:cstheme="minorHAnsi"/>
                <w:sz w:val="20"/>
                <w:szCs w:val="20"/>
              </w:rPr>
              <w:t>Podpis pooblaščenca uporabnika:</w:t>
            </w:r>
          </w:p>
        </w:tc>
        <w:tc>
          <w:tcPr>
            <w:tcW w:w="2591" w:type="dxa"/>
          </w:tcPr>
          <w:p w14:paraId="0CA69798" w14:textId="77777777" w:rsidR="009C7FC5" w:rsidRPr="009C7FC5" w:rsidRDefault="009C7FC5" w:rsidP="0045071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C7FC5">
              <w:rPr>
                <w:rFonts w:cstheme="minorHAnsi"/>
                <w:sz w:val="20"/>
                <w:szCs w:val="20"/>
              </w:rPr>
              <w:t>Marjeta Maruša Kerč,</w:t>
            </w:r>
          </w:p>
          <w:p w14:paraId="6E125CE3" w14:textId="1219DFC5" w:rsidR="009C7FC5" w:rsidRPr="009C7FC5" w:rsidRDefault="0003779A" w:rsidP="0045071D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9C7FC5" w:rsidRPr="009C7FC5">
              <w:rPr>
                <w:rFonts w:cstheme="minorHAnsi"/>
                <w:sz w:val="20"/>
                <w:szCs w:val="20"/>
              </w:rPr>
              <w:t>direktorica</w:t>
            </w:r>
          </w:p>
        </w:tc>
      </w:tr>
    </w:tbl>
    <w:p w14:paraId="0FB3F54A" w14:textId="77777777" w:rsidR="009C7FC5" w:rsidRPr="009C7FC5" w:rsidRDefault="009C7FC5" w:rsidP="0003779A">
      <w:pPr>
        <w:spacing w:after="120"/>
        <w:rPr>
          <w:rFonts w:cstheme="minorHAnsi"/>
          <w:sz w:val="20"/>
          <w:szCs w:val="20"/>
        </w:rPr>
      </w:pPr>
    </w:p>
    <w:sectPr w:rsidR="009C7FC5" w:rsidRPr="009C7FC5" w:rsidSect="0003779A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3CA7" w14:textId="77777777" w:rsidR="00482486" w:rsidRDefault="00482486" w:rsidP="000D65A0">
      <w:pPr>
        <w:spacing w:line="240" w:lineRule="auto"/>
      </w:pPr>
      <w:r>
        <w:separator/>
      </w:r>
    </w:p>
  </w:endnote>
  <w:endnote w:type="continuationSeparator" w:id="0">
    <w:p w14:paraId="3C2A9D93" w14:textId="77777777" w:rsidR="00482486" w:rsidRDefault="00482486" w:rsidP="000D6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B9DA" w14:textId="77777777" w:rsidR="00754685" w:rsidRPr="00FD3D39" w:rsidRDefault="00754685" w:rsidP="00754685">
    <w:pPr>
      <w:pStyle w:val="Glava"/>
      <w:tabs>
        <w:tab w:val="clear" w:pos="4536"/>
        <w:tab w:val="center" w:pos="426"/>
      </w:tabs>
      <w:spacing w:after="120"/>
      <w:jc w:val="center"/>
      <w:rPr>
        <w:rFonts w:ascii="Arial" w:hAnsi="Arial" w:cs="Arial"/>
        <w:b/>
        <w:color w:val="808080" w:themeColor="background1" w:themeShade="80"/>
        <w:sz w:val="16"/>
        <w:szCs w:val="20"/>
      </w:rPr>
    </w:pP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>____________________________________________________________________________________________________</w:t>
    </w:r>
  </w:p>
  <w:p w14:paraId="1772C307" w14:textId="77777777" w:rsidR="00754685" w:rsidRPr="00FD3D39" w:rsidRDefault="00754685" w:rsidP="00754685">
    <w:pPr>
      <w:pStyle w:val="Glava"/>
      <w:tabs>
        <w:tab w:val="clear" w:pos="4536"/>
        <w:tab w:val="center" w:pos="426"/>
      </w:tabs>
      <w:spacing w:after="40"/>
      <w:jc w:val="center"/>
      <w:rPr>
        <w:rFonts w:ascii="Arial" w:hAnsi="Arial" w:cs="Arial"/>
        <w:b/>
        <w:color w:val="808080" w:themeColor="background1" w:themeShade="80"/>
        <w:sz w:val="16"/>
        <w:szCs w:val="20"/>
      </w:rPr>
    </w:pP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 xml:space="preserve">Dom starejših občanov Ljubljana-Bežigrad, Komanova ulica 1, </w:t>
    </w:r>
    <w:r>
      <w:rPr>
        <w:rFonts w:ascii="Arial" w:hAnsi="Arial" w:cs="Arial"/>
        <w:b/>
        <w:color w:val="808080" w:themeColor="background1" w:themeShade="80"/>
        <w:sz w:val="16"/>
        <w:szCs w:val="20"/>
      </w:rPr>
      <w:t xml:space="preserve">1000 </w:t>
    </w: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>Ljubljana</w:t>
    </w:r>
  </w:p>
  <w:p w14:paraId="28B0AD6D" w14:textId="77777777" w:rsidR="00754685" w:rsidRDefault="00754685" w:rsidP="00754685">
    <w:pPr>
      <w:pStyle w:val="Glava"/>
      <w:tabs>
        <w:tab w:val="clear" w:pos="4536"/>
        <w:tab w:val="center" w:pos="426"/>
      </w:tabs>
      <w:spacing w:after="40"/>
      <w:jc w:val="center"/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</w:pPr>
    <w:r w:rsidRPr="00FD3D39">
      <w:rPr>
        <w:rFonts w:ascii="Arial" w:hAnsi="Arial" w:cs="Arial"/>
        <w:color w:val="808080" w:themeColor="background1" w:themeShade="80"/>
        <w:sz w:val="16"/>
        <w:szCs w:val="20"/>
      </w:rPr>
      <w:t xml:space="preserve">T: 00386 (0) 1 5896 750, F: 00386 (0) 1 5682 049, E: </w:t>
    </w:r>
    <w:hyperlink r:id="rId1" w:history="1">
      <w:r w:rsidRPr="00FD3D39">
        <w:rPr>
          <w:rStyle w:val="Hiperpovezava"/>
          <w:rFonts w:ascii="Arial" w:hAnsi="Arial" w:cs="Arial"/>
          <w:color w:val="808080" w:themeColor="background1" w:themeShade="80"/>
          <w:sz w:val="16"/>
          <w:szCs w:val="20"/>
          <w:u w:val="none"/>
        </w:rPr>
        <w:t>info@dsolj-bezigrad.si</w:t>
      </w:r>
    </w:hyperlink>
    <w:r w:rsidRPr="00FD3D39"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 xml:space="preserve">, </w:t>
    </w:r>
    <w:r w:rsidRPr="00FD3D39">
      <w:rPr>
        <w:rFonts w:ascii="Arial" w:hAnsi="Arial" w:cs="Arial"/>
        <w:color w:val="808080" w:themeColor="background1" w:themeShade="80"/>
        <w:sz w:val="16"/>
        <w:szCs w:val="20"/>
      </w:rPr>
      <w:t xml:space="preserve"> </w:t>
    </w:r>
    <w:hyperlink r:id="rId2" w:history="1">
      <w:r w:rsidRPr="00FD3D39">
        <w:rPr>
          <w:rStyle w:val="Hiperpovezava"/>
          <w:rFonts w:ascii="Arial" w:hAnsi="Arial" w:cs="Arial"/>
          <w:color w:val="808080" w:themeColor="background1" w:themeShade="80"/>
          <w:sz w:val="16"/>
          <w:szCs w:val="20"/>
          <w:u w:val="none"/>
        </w:rPr>
        <w:t>www.dsolj-bezigrad.si</w:t>
      </w:r>
    </w:hyperlink>
  </w:p>
  <w:p w14:paraId="1CF9E5D3" w14:textId="77777777" w:rsidR="00754685" w:rsidRPr="00FD3D39" w:rsidRDefault="00754685" w:rsidP="00754685">
    <w:pPr>
      <w:pStyle w:val="Glava"/>
      <w:tabs>
        <w:tab w:val="clear" w:pos="4536"/>
        <w:tab w:val="center" w:pos="426"/>
      </w:tabs>
      <w:spacing w:after="40"/>
      <w:jc w:val="center"/>
      <w:rPr>
        <w:rFonts w:ascii="Arial" w:hAnsi="Arial" w:cs="Arial"/>
        <w:color w:val="808080" w:themeColor="background1" w:themeShade="80"/>
        <w:sz w:val="16"/>
        <w:szCs w:val="20"/>
      </w:rPr>
    </w:pPr>
    <w:r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>ID za DDV: 18613691 MŠ: 5159628000  Račun pri UJP: SI 56 0110 0603 0266 642</w:t>
    </w:r>
  </w:p>
  <w:p w14:paraId="39F27E1C" w14:textId="77777777" w:rsidR="00754685" w:rsidRDefault="007546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536A" w14:textId="77777777" w:rsidR="009C6364" w:rsidRPr="00FD3D39" w:rsidRDefault="006D345F" w:rsidP="00C71B95">
    <w:pPr>
      <w:pStyle w:val="Glava"/>
      <w:tabs>
        <w:tab w:val="clear" w:pos="4536"/>
        <w:tab w:val="center" w:pos="426"/>
      </w:tabs>
      <w:spacing w:after="120"/>
      <w:jc w:val="center"/>
      <w:rPr>
        <w:rFonts w:ascii="Arial" w:hAnsi="Arial" w:cs="Arial"/>
        <w:b/>
        <w:color w:val="808080" w:themeColor="background1" w:themeShade="80"/>
        <w:sz w:val="16"/>
        <w:szCs w:val="20"/>
      </w:rPr>
    </w:pP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>____________________________________________________________________________________________________</w:t>
    </w:r>
  </w:p>
  <w:p w14:paraId="4586CB38" w14:textId="77777777" w:rsidR="009C6364" w:rsidRPr="00FD3D39" w:rsidRDefault="006D345F" w:rsidP="00C71B95">
    <w:pPr>
      <w:pStyle w:val="Glava"/>
      <w:tabs>
        <w:tab w:val="clear" w:pos="4536"/>
        <w:tab w:val="center" w:pos="426"/>
      </w:tabs>
      <w:spacing w:after="40"/>
      <w:jc w:val="center"/>
      <w:rPr>
        <w:rFonts w:ascii="Arial" w:hAnsi="Arial" w:cs="Arial"/>
        <w:b/>
        <w:color w:val="808080" w:themeColor="background1" w:themeShade="80"/>
        <w:sz w:val="16"/>
        <w:szCs w:val="20"/>
      </w:rPr>
    </w:pP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 xml:space="preserve">Dom starejših občanov Ljubljana-Bežigrad, Komanova ulica 1, </w:t>
    </w:r>
    <w:r w:rsidR="00BC7C7E">
      <w:rPr>
        <w:rFonts w:ascii="Arial" w:hAnsi="Arial" w:cs="Arial"/>
        <w:b/>
        <w:color w:val="808080" w:themeColor="background1" w:themeShade="80"/>
        <w:sz w:val="16"/>
        <w:szCs w:val="20"/>
      </w:rPr>
      <w:t xml:space="preserve">1000 </w:t>
    </w: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>Ljubljana</w:t>
    </w:r>
  </w:p>
  <w:p w14:paraId="5F2F08A6" w14:textId="77777777" w:rsidR="009C6364" w:rsidRDefault="006D345F" w:rsidP="00C71B95">
    <w:pPr>
      <w:pStyle w:val="Glava"/>
      <w:tabs>
        <w:tab w:val="clear" w:pos="4536"/>
        <w:tab w:val="center" w:pos="426"/>
      </w:tabs>
      <w:spacing w:after="40"/>
      <w:jc w:val="center"/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</w:pPr>
    <w:r w:rsidRPr="00FD3D39">
      <w:rPr>
        <w:rFonts w:ascii="Arial" w:hAnsi="Arial" w:cs="Arial"/>
        <w:color w:val="808080" w:themeColor="background1" w:themeShade="80"/>
        <w:sz w:val="16"/>
        <w:szCs w:val="20"/>
      </w:rPr>
      <w:t xml:space="preserve">T: 00386 (0) 1 5896 750, F: 00386 (0) 1 5682 049, E: </w:t>
    </w:r>
    <w:hyperlink r:id="rId1" w:history="1">
      <w:r w:rsidRPr="00FD3D39">
        <w:rPr>
          <w:rStyle w:val="Hiperpovezava"/>
          <w:rFonts w:ascii="Arial" w:hAnsi="Arial" w:cs="Arial"/>
          <w:color w:val="808080" w:themeColor="background1" w:themeShade="80"/>
          <w:sz w:val="16"/>
          <w:szCs w:val="20"/>
          <w:u w:val="none"/>
        </w:rPr>
        <w:t>info@dsolj-bezigrad.si</w:t>
      </w:r>
    </w:hyperlink>
    <w:r w:rsidRPr="00FD3D39"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 xml:space="preserve">, </w:t>
    </w:r>
    <w:r w:rsidRPr="00FD3D39">
      <w:rPr>
        <w:rFonts w:ascii="Arial" w:hAnsi="Arial" w:cs="Arial"/>
        <w:color w:val="808080" w:themeColor="background1" w:themeShade="80"/>
        <w:sz w:val="16"/>
        <w:szCs w:val="20"/>
      </w:rPr>
      <w:t xml:space="preserve"> </w:t>
    </w:r>
    <w:hyperlink r:id="rId2" w:history="1">
      <w:r w:rsidRPr="00FD3D39">
        <w:rPr>
          <w:rStyle w:val="Hiperpovezava"/>
          <w:rFonts w:ascii="Arial" w:hAnsi="Arial" w:cs="Arial"/>
          <w:color w:val="808080" w:themeColor="background1" w:themeShade="80"/>
          <w:sz w:val="16"/>
          <w:szCs w:val="20"/>
          <w:u w:val="none"/>
        </w:rPr>
        <w:t>www.dsolj-bezigrad.si</w:t>
      </w:r>
    </w:hyperlink>
  </w:p>
  <w:p w14:paraId="2A6BA8F7" w14:textId="77777777" w:rsidR="00BE1B85" w:rsidRPr="00FD3D39" w:rsidRDefault="00BE1B85" w:rsidP="00C71B95">
    <w:pPr>
      <w:pStyle w:val="Glava"/>
      <w:tabs>
        <w:tab w:val="clear" w:pos="4536"/>
        <w:tab w:val="center" w:pos="426"/>
      </w:tabs>
      <w:spacing w:after="40"/>
      <w:jc w:val="center"/>
      <w:rPr>
        <w:rFonts w:ascii="Arial" w:hAnsi="Arial" w:cs="Arial"/>
        <w:color w:val="808080" w:themeColor="background1" w:themeShade="80"/>
        <w:sz w:val="16"/>
        <w:szCs w:val="20"/>
      </w:rPr>
    </w:pPr>
    <w:r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>ID za DDV: 18613691</w:t>
    </w:r>
    <w:r w:rsidR="00614BF4"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 xml:space="preserve"> MŠ: 5159628000</w:t>
    </w:r>
    <w:r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 xml:space="preserve">  Račun pri UJP: SI 56 0110 0603 0266 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9066" w14:textId="77777777" w:rsidR="00482486" w:rsidRDefault="00482486" w:rsidP="000D65A0">
      <w:pPr>
        <w:spacing w:line="240" w:lineRule="auto"/>
      </w:pPr>
      <w:r>
        <w:separator/>
      </w:r>
    </w:p>
  </w:footnote>
  <w:footnote w:type="continuationSeparator" w:id="0">
    <w:p w14:paraId="693721F5" w14:textId="77777777" w:rsidR="00482486" w:rsidRDefault="00482486" w:rsidP="000D6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81B" w14:textId="77777777" w:rsidR="009C6364" w:rsidRPr="002F423F" w:rsidRDefault="006D345F" w:rsidP="002F423F">
    <w:pPr>
      <w:pStyle w:val="Glava"/>
      <w:tabs>
        <w:tab w:val="clear" w:pos="4536"/>
        <w:tab w:val="center" w:pos="426"/>
      </w:tabs>
      <w:spacing w:line="276" w:lineRule="auto"/>
      <w:ind w:left="142"/>
      <w:jc w:val="both"/>
      <w:rPr>
        <w:rFonts w:ascii="Arial" w:hAnsi="Arial" w:cs="Arial"/>
        <w:b/>
        <w:sz w:val="18"/>
        <w:szCs w:val="20"/>
      </w:rPr>
    </w:pPr>
    <w:r w:rsidRPr="002F423F">
      <w:rPr>
        <w:b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04941136" wp14:editId="3F650821">
          <wp:simplePos x="0" y="0"/>
          <wp:positionH relativeFrom="column">
            <wp:posOffset>-147321</wp:posOffset>
          </wp:positionH>
          <wp:positionV relativeFrom="paragraph">
            <wp:posOffset>-97426</wp:posOffset>
          </wp:positionV>
          <wp:extent cx="1149985" cy="1229239"/>
          <wp:effectExtent l="0" t="0" r="0" b="9525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229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9595A9" w14:textId="77777777" w:rsidR="009C6364" w:rsidRDefault="009C6364" w:rsidP="00C71B95"/>
  <w:p w14:paraId="529B45FE" w14:textId="77777777" w:rsidR="009C6364" w:rsidRDefault="009C6364" w:rsidP="00C71B95"/>
  <w:p w14:paraId="29D8F3B2" w14:textId="77777777" w:rsidR="009C6364" w:rsidRDefault="009C6364" w:rsidP="00C71B95"/>
  <w:p w14:paraId="0309C604" w14:textId="77777777" w:rsidR="009C6364" w:rsidRDefault="009C6364" w:rsidP="00C71B95">
    <w:pPr>
      <w:rPr>
        <w:b/>
        <w:color w:val="808080" w:themeColor="background1" w:themeShade="80"/>
      </w:rPr>
    </w:pPr>
  </w:p>
  <w:p w14:paraId="28FE2C78" w14:textId="77777777" w:rsidR="005338C1" w:rsidRDefault="005338C1" w:rsidP="00C71B95">
    <w:pPr>
      <w:rPr>
        <w:b/>
        <w:color w:val="808080" w:themeColor="background1" w:themeShade="80"/>
      </w:rPr>
    </w:pPr>
  </w:p>
  <w:p w14:paraId="39FCC719" w14:textId="77777777" w:rsidR="009C6364" w:rsidRPr="00FD3D39" w:rsidRDefault="006D345F" w:rsidP="00C71B95">
    <w:pPr>
      <w:rPr>
        <w:b/>
        <w:color w:val="808080" w:themeColor="background1" w:themeShade="80"/>
      </w:rPr>
    </w:pPr>
    <w:r w:rsidRPr="00FD3D39">
      <w:rPr>
        <w:b/>
        <w:color w:val="808080" w:themeColor="background1" w:themeShade="80"/>
      </w:rPr>
      <w:t>_________________</w:t>
    </w:r>
    <w:r>
      <w:rPr>
        <w:b/>
        <w:color w:val="808080" w:themeColor="background1" w:themeShade="80"/>
      </w:rPr>
      <w:t>______________________</w:t>
    </w:r>
    <w:r w:rsidR="00614BF4">
      <w:rPr>
        <w:b/>
        <w:color w:val="808080" w:themeColor="background1" w:themeShade="80"/>
      </w:rPr>
      <w:t>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C2E"/>
    <w:multiLevelType w:val="hybridMultilevel"/>
    <w:tmpl w:val="7B142B82"/>
    <w:lvl w:ilvl="0" w:tplc="7B46C766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40E59"/>
    <w:multiLevelType w:val="hybridMultilevel"/>
    <w:tmpl w:val="96522D16"/>
    <w:lvl w:ilvl="0" w:tplc="68806C5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6487"/>
    <w:multiLevelType w:val="hybridMultilevel"/>
    <w:tmpl w:val="D4C2D456"/>
    <w:lvl w:ilvl="0" w:tplc="8F14931A">
      <w:start w:val="1"/>
      <w:numFmt w:val="decimal"/>
      <w:pStyle w:val="len"/>
      <w:lvlText w:val="%1."/>
      <w:lvlJc w:val="left"/>
      <w:pPr>
        <w:ind w:left="360" w:hanging="360"/>
      </w:pPr>
      <w:rPr>
        <w:rFonts w:ascii="Verdana" w:hAnsi="Verdana" w:hint="default"/>
        <w:spacing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568"/>
    <w:multiLevelType w:val="hybridMultilevel"/>
    <w:tmpl w:val="09F8D75A"/>
    <w:lvl w:ilvl="0" w:tplc="2B3C17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18D8"/>
    <w:multiLevelType w:val="hybridMultilevel"/>
    <w:tmpl w:val="B52843F8"/>
    <w:lvl w:ilvl="0" w:tplc="3006CF9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0C8E"/>
    <w:multiLevelType w:val="multilevel"/>
    <w:tmpl w:val="0424001F"/>
    <w:styleLink w:val="Slog1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8777231">
    <w:abstractNumId w:val="0"/>
  </w:num>
  <w:num w:numId="2" w16cid:durableId="129179148">
    <w:abstractNumId w:val="0"/>
  </w:num>
  <w:num w:numId="3" w16cid:durableId="1899776496">
    <w:abstractNumId w:val="2"/>
  </w:num>
  <w:num w:numId="4" w16cid:durableId="17389415">
    <w:abstractNumId w:val="2"/>
  </w:num>
  <w:num w:numId="5" w16cid:durableId="1871606616">
    <w:abstractNumId w:val="2"/>
  </w:num>
  <w:num w:numId="6" w16cid:durableId="1865049635">
    <w:abstractNumId w:val="2"/>
  </w:num>
  <w:num w:numId="7" w16cid:durableId="1654486659">
    <w:abstractNumId w:val="5"/>
  </w:num>
  <w:num w:numId="8" w16cid:durableId="868645937">
    <w:abstractNumId w:val="4"/>
  </w:num>
  <w:num w:numId="9" w16cid:durableId="956717967">
    <w:abstractNumId w:val="1"/>
  </w:num>
  <w:num w:numId="10" w16cid:durableId="66193805">
    <w:abstractNumId w:val="3"/>
  </w:num>
  <w:num w:numId="11" w16cid:durableId="1492913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A0"/>
    <w:rsid w:val="0003779A"/>
    <w:rsid w:val="00060C71"/>
    <w:rsid w:val="00072168"/>
    <w:rsid w:val="0007530C"/>
    <w:rsid w:val="000850D5"/>
    <w:rsid w:val="000D65A0"/>
    <w:rsid w:val="001110BE"/>
    <w:rsid w:val="00181D94"/>
    <w:rsid w:val="00205677"/>
    <w:rsid w:val="00250F6F"/>
    <w:rsid w:val="002A1487"/>
    <w:rsid w:val="002E7281"/>
    <w:rsid w:val="00334569"/>
    <w:rsid w:val="00335766"/>
    <w:rsid w:val="003545A6"/>
    <w:rsid w:val="0045024D"/>
    <w:rsid w:val="00482486"/>
    <w:rsid w:val="005338C1"/>
    <w:rsid w:val="005B16C3"/>
    <w:rsid w:val="005D4F40"/>
    <w:rsid w:val="00604F6E"/>
    <w:rsid w:val="00614BF4"/>
    <w:rsid w:val="006300B8"/>
    <w:rsid w:val="006908EC"/>
    <w:rsid w:val="006A3A18"/>
    <w:rsid w:val="006B1A9A"/>
    <w:rsid w:val="006D345F"/>
    <w:rsid w:val="006E1EA5"/>
    <w:rsid w:val="00754685"/>
    <w:rsid w:val="00782DFB"/>
    <w:rsid w:val="007B09A5"/>
    <w:rsid w:val="007E0AF0"/>
    <w:rsid w:val="00826C96"/>
    <w:rsid w:val="0083411E"/>
    <w:rsid w:val="008407B9"/>
    <w:rsid w:val="008A4668"/>
    <w:rsid w:val="008A6005"/>
    <w:rsid w:val="00906DF9"/>
    <w:rsid w:val="0093087F"/>
    <w:rsid w:val="009436F8"/>
    <w:rsid w:val="009878D0"/>
    <w:rsid w:val="009909FD"/>
    <w:rsid w:val="009C6364"/>
    <w:rsid w:val="009C7FC5"/>
    <w:rsid w:val="009E514B"/>
    <w:rsid w:val="00AB162B"/>
    <w:rsid w:val="00AE2FEB"/>
    <w:rsid w:val="00AE6A0F"/>
    <w:rsid w:val="00B074BF"/>
    <w:rsid w:val="00B27860"/>
    <w:rsid w:val="00B54546"/>
    <w:rsid w:val="00B66957"/>
    <w:rsid w:val="00BA4B58"/>
    <w:rsid w:val="00BC7C7E"/>
    <w:rsid w:val="00BE1B85"/>
    <w:rsid w:val="00D4051B"/>
    <w:rsid w:val="00DE60EB"/>
    <w:rsid w:val="00DF2E89"/>
    <w:rsid w:val="00E16F34"/>
    <w:rsid w:val="00E21C44"/>
    <w:rsid w:val="00E847F7"/>
    <w:rsid w:val="00EF4A44"/>
    <w:rsid w:val="00F62C00"/>
    <w:rsid w:val="00F8468F"/>
    <w:rsid w:val="00F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8099451"/>
  <w15:docId w15:val="{D2F044E7-3DA7-496C-9F2B-309A6B6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65A0"/>
    <w:rPr>
      <w:rFonts w:eastAsiaTheme="minorEastAsia"/>
      <w:lang w:eastAsia="sl-SI"/>
    </w:rPr>
  </w:style>
  <w:style w:type="paragraph" w:styleId="Naslov1">
    <w:name w:val="heading 1"/>
    <w:aliases w:val="abeceda"/>
    <w:basedOn w:val="Navaden"/>
    <w:next w:val="Navaden"/>
    <w:link w:val="Naslov1Znak"/>
    <w:uiPriority w:val="9"/>
    <w:qFormat/>
    <w:rsid w:val="00AB162B"/>
    <w:pPr>
      <w:keepNext/>
      <w:keepLines/>
      <w:spacing w:before="120" w:after="120" w:line="240" w:lineRule="auto"/>
      <w:ind w:left="360" w:hanging="360"/>
      <w:jc w:val="center"/>
      <w:outlineLvl w:val="0"/>
    </w:pPr>
    <w:rPr>
      <w:rFonts w:ascii="Arial" w:eastAsiaTheme="majorEastAsia" w:hAnsi="Arial" w:cstheme="majorBidi"/>
      <w:bCs/>
      <w:szCs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Odstavekseznama"/>
    <w:next w:val="Telobesedila"/>
    <w:autoRedefine/>
    <w:qFormat/>
    <w:rsid w:val="009909FD"/>
    <w:pPr>
      <w:widowControl w:val="0"/>
      <w:numPr>
        <w:numId w:val="6"/>
      </w:numPr>
      <w:contextualSpacing w:val="0"/>
    </w:pPr>
    <w:rPr>
      <w:rFonts w:ascii="Verdana" w:eastAsia="Times New Roman" w:hAnsi="Verdana" w:cs="Arial"/>
      <w:b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05677"/>
    <w:pPr>
      <w:spacing w:after="120" w:line="240" w:lineRule="auto"/>
      <w:ind w:left="720"/>
      <w:contextualSpacing/>
      <w:jc w:val="center"/>
    </w:pPr>
    <w:rPr>
      <w:rFonts w:ascii="Arial" w:eastAsiaTheme="minorHAnsi" w:hAnsi="Arial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05677"/>
    <w:pPr>
      <w:spacing w:after="120" w:line="240" w:lineRule="auto"/>
      <w:jc w:val="center"/>
    </w:pPr>
    <w:rPr>
      <w:rFonts w:ascii="Arial" w:eastAsiaTheme="minorHAnsi" w:hAnsi="Arial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05677"/>
  </w:style>
  <w:style w:type="character" w:styleId="Neenpoudarek">
    <w:name w:val="Subtle Emphasis"/>
    <w:aliases w:val="Številčenje-poročilo"/>
    <w:basedOn w:val="Privzetapisavaodstavka"/>
    <w:uiPriority w:val="19"/>
    <w:qFormat/>
    <w:rsid w:val="00E21C44"/>
    <w:rPr>
      <w:rFonts w:ascii="Arial" w:hAnsi="Arial"/>
      <w:i w:val="0"/>
      <w:iCs/>
      <w:color w:val="auto"/>
      <w:sz w:val="20"/>
    </w:rPr>
  </w:style>
  <w:style w:type="numbering" w:customStyle="1" w:styleId="Slog1">
    <w:name w:val="Slog1"/>
    <w:uiPriority w:val="99"/>
    <w:rsid w:val="002E7281"/>
    <w:pPr>
      <w:numPr>
        <w:numId w:val="7"/>
      </w:numPr>
    </w:pPr>
  </w:style>
  <w:style w:type="paragraph" w:styleId="Brezrazmikov">
    <w:name w:val="No Spacing"/>
    <w:aliases w:val="Rimska"/>
    <w:basedOn w:val="Navaden"/>
    <w:uiPriority w:val="1"/>
    <w:qFormat/>
    <w:rsid w:val="00072168"/>
    <w:pPr>
      <w:spacing w:after="120" w:line="240" w:lineRule="auto"/>
      <w:jc w:val="center"/>
    </w:pPr>
    <w:rPr>
      <w:rFonts w:ascii="Arial" w:hAnsi="Arial" w:cs="Times New Roman"/>
      <w:bCs/>
      <w:sz w:val="24"/>
      <w:szCs w:val="24"/>
    </w:rPr>
  </w:style>
  <w:style w:type="character" w:customStyle="1" w:styleId="Naslov1Znak">
    <w:name w:val="Naslov 1 Znak"/>
    <w:aliases w:val="abeceda Znak"/>
    <w:basedOn w:val="Privzetapisavaodstavka"/>
    <w:link w:val="Naslov1"/>
    <w:uiPriority w:val="9"/>
    <w:rsid w:val="00AB162B"/>
    <w:rPr>
      <w:rFonts w:ascii="Arial" w:eastAsiaTheme="majorEastAsia" w:hAnsi="Arial" w:cstheme="majorBidi"/>
      <w:bCs/>
      <w:szCs w:val="28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D65A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65A0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0D65A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5A0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D65A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65A0"/>
    <w:rPr>
      <w:rFonts w:eastAsiaTheme="minorEastAsia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407B9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407B9"/>
    <w:rPr>
      <w:rFonts w:eastAsiaTheme="minorEastAsia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8407B9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407B9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407B9"/>
    <w:rPr>
      <w:rFonts w:eastAsiaTheme="minorEastAsia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8407B9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8407B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elamrea">
    <w:name w:val="Table Grid"/>
    <w:basedOn w:val="Navadnatabela"/>
    <w:uiPriority w:val="59"/>
    <w:rsid w:val="009C7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lj-bezigrad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hinja@dsolj-bezigrad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olj-bezigrad.si" TargetMode="External"/><Relationship Id="rId1" Type="http://schemas.openxmlformats.org/officeDocument/2006/relationships/hyperlink" Target="mailto:info@dsolj-bezigrad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olj-bezigrad.si" TargetMode="External"/><Relationship Id="rId1" Type="http://schemas.openxmlformats.org/officeDocument/2006/relationships/hyperlink" Target="mailto:info@dsolj-bezigrad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EA370D-39B7-4702-A38F-89294B30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Cvetko</dc:creator>
  <cp:lastModifiedBy>alenka.cvetko@dsolj-bezigrad.si</cp:lastModifiedBy>
  <cp:revision>3</cp:revision>
  <cp:lastPrinted>2023-03-24T11:06:00Z</cp:lastPrinted>
  <dcterms:created xsi:type="dcterms:W3CDTF">2023-08-11T06:35:00Z</dcterms:created>
  <dcterms:modified xsi:type="dcterms:W3CDTF">2023-08-11T06:44:00Z</dcterms:modified>
</cp:coreProperties>
</file>