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A8" w:rsidRPr="006E10B3" w:rsidRDefault="00740C8B" w:rsidP="00740C8B">
      <w:pPr>
        <w:pStyle w:val="Brezrazmikov"/>
        <w:jc w:val="center"/>
        <w:rPr>
          <w:rFonts w:ascii="Bookman Old Style" w:hAnsi="Bookman Old Style"/>
          <w:b/>
          <w:sz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 w:rsidRPr="006E10B3">
        <w:rPr>
          <w:rFonts w:ascii="Bookman Old Style" w:hAnsi="Bookman Old Style"/>
          <w:b/>
          <w:color w:val="FF0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Pr="006E10B3">
        <w:rPr>
          <w:rFonts w:ascii="Bookman Old Style" w:hAnsi="Bookman Old Style"/>
          <w:b/>
          <w:color w:val="FFC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6E10B3">
        <w:rPr>
          <w:rFonts w:ascii="Bookman Old Style" w:hAnsi="Bookman Old Style"/>
          <w:b/>
          <w:color w:val="FFFF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Pr="006E10B3">
        <w:rPr>
          <w:rFonts w:ascii="Bookman Old Style" w:hAnsi="Bookman Old Style"/>
          <w:b/>
          <w:color w:val="92D05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 </w:t>
      </w:r>
      <w:r w:rsidRPr="006E10B3">
        <w:rPr>
          <w:rFonts w:ascii="Bookman Old Style" w:hAnsi="Bookman Old Style"/>
          <w:b/>
          <w:color w:val="00B05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Pr="006E10B3">
        <w:rPr>
          <w:rFonts w:ascii="Bookman Old Style" w:hAnsi="Bookman Old Style"/>
          <w:b/>
          <w:color w:val="00B0F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Pr="006E10B3">
        <w:rPr>
          <w:rFonts w:ascii="Bookman Old Style" w:hAnsi="Bookman Old Style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E10B3">
        <w:rPr>
          <w:rFonts w:ascii="Bookman Old Style" w:hAnsi="Bookman Old Style"/>
          <w:b/>
          <w:color w:val="0070C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Pr="006E10B3">
        <w:rPr>
          <w:rFonts w:ascii="Bookman Old Style" w:hAnsi="Bookman Old Style"/>
          <w:b/>
          <w:color w:val="00206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Pr="006E10B3">
        <w:rPr>
          <w:rFonts w:ascii="Bookman Old Style" w:hAnsi="Bookman Old Style"/>
          <w:b/>
          <w:color w:val="7030A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Pr="006E10B3">
        <w:rPr>
          <w:rFonts w:ascii="Bookman Old Style" w:hAnsi="Bookman Old Style"/>
          <w:b/>
          <w:color w:val="FF0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6E10B3">
        <w:rPr>
          <w:rFonts w:ascii="Bookman Old Style" w:hAnsi="Bookman Old Style"/>
          <w:b/>
          <w:color w:val="FFC0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Pr="006E10B3">
        <w:rPr>
          <w:rFonts w:ascii="Bookman Old Style" w:hAnsi="Bookman Old Style"/>
          <w:b/>
          <w:color w:val="FFFF00"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</w:t>
      </w:r>
      <w:r w:rsidRPr="006E10B3">
        <w:rPr>
          <w:rFonts w:ascii="Bookman Old Style" w:hAnsi="Bookman Old Style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bookmarkEnd w:id="0"/>
      <w:r w:rsidRPr="006E10B3">
        <w:rPr>
          <w:rFonts w:ascii="Bookman Old Style" w:hAnsi="Bookman Old Style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– </w:t>
      </w:r>
      <w:r w:rsidRPr="006E10B3">
        <w:rPr>
          <w:rFonts w:ascii="Bookman Old Style" w:hAnsi="Bookman Old Style"/>
          <w:b/>
          <w:color w:val="FF3399"/>
          <w:sz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ZUMBA</w:t>
      </w:r>
    </w:p>
    <w:p w:rsidR="00740C8B" w:rsidRPr="006E10B3" w:rsidRDefault="00740C8B" w:rsidP="00740C8B">
      <w:pPr>
        <w:pStyle w:val="Brezrazmikov"/>
        <w:jc w:val="center"/>
        <w:rPr>
          <w:b/>
          <w:sz w:val="24"/>
        </w:rPr>
      </w:pPr>
    </w:p>
    <w:p w:rsidR="00740C8B" w:rsidRPr="006E10B3" w:rsidRDefault="00C64ED9" w:rsidP="00740C8B">
      <w:pPr>
        <w:pStyle w:val="Brezrazmikov"/>
        <w:jc w:val="center"/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Spoštovani </w:t>
      </w:r>
      <w:r w:rsidR="00740C8B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stanovalci!</w:t>
      </w:r>
    </w:p>
    <w:p w:rsidR="00740C8B" w:rsidRPr="006E10B3" w:rsidRDefault="00740C8B" w:rsidP="00740C8B">
      <w:pPr>
        <w:pStyle w:val="Brezrazmikov"/>
        <w:jc w:val="center"/>
        <w:rPr>
          <w:b/>
          <w:sz w:val="16"/>
        </w:rPr>
      </w:pPr>
    </w:p>
    <w:p w:rsidR="00740C8B" w:rsidRPr="006E10B3" w:rsidRDefault="00C64ED9">
      <w:pPr>
        <w:pStyle w:val="Brezrazmikov"/>
        <w:jc w:val="center"/>
        <w:rPr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E10B3">
        <w:rPr>
          <w:b/>
          <w:noProof/>
          <w:sz w:val="14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5884545</wp:posOffset>
            </wp:positionV>
            <wp:extent cx="5760720" cy="2776962"/>
            <wp:effectExtent l="0" t="0" r="0" b="4445"/>
            <wp:wrapSquare wrapText="bothSides"/>
            <wp:docPr id="1" name="Slika 1" descr="Wheelchair exercises: how a Zumba class can make fitness more inclu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elchair exercises: how a Zumba class can make fitness more inclusi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6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A6330" w:rsidRPr="006E10B3">
        <w:rPr>
          <w:b/>
          <w:sz w:val="72"/>
        </w:rPr>
        <w:t xml:space="preserve">V </w:t>
      </w:r>
      <w:r w:rsidR="00175EFD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torek </w:t>
      </w:r>
      <w:r w:rsidR="00FA4669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21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175EFD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.2021 </w:t>
      </w:r>
      <w:r w:rsidR="00FA6330" w:rsidRPr="006E10B3">
        <w:rPr>
          <w:b/>
          <w:sz w:val="72"/>
        </w:rPr>
        <w:t xml:space="preserve">ob 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9.30</w:t>
      </w:r>
      <w:r w:rsidR="00FA6330" w:rsidRPr="006E10B3">
        <w:rPr>
          <w:b/>
          <w:color w:val="FF0000"/>
          <w:sz w:val="72"/>
        </w:rPr>
        <w:t xml:space="preserve"> </w:t>
      </w:r>
      <w:r w:rsidR="00FA6330" w:rsidRPr="006E10B3">
        <w:rPr>
          <w:b/>
          <w:sz w:val="72"/>
        </w:rPr>
        <w:t xml:space="preserve">bo  </w:t>
      </w:r>
      <w:r w:rsidR="00043D4F" w:rsidRPr="006E10B3">
        <w:rPr>
          <w:b/>
          <w:sz w:val="72"/>
        </w:rPr>
        <w:t xml:space="preserve">potekal </w:t>
      </w:r>
      <w:r w:rsidR="00043D4F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ples na stolih </w:t>
      </w:r>
      <w:r w:rsidR="00043D4F" w:rsidRPr="006E10B3">
        <w:rPr>
          <w:b/>
          <w:sz w:val="72"/>
        </w:rPr>
        <w:t xml:space="preserve">v </w:t>
      </w:r>
      <w:r w:rsidR="00FA6330" w:rsidRPr="006E10B3">
        <w:rPr>
          <w:b/>
          <w:sz w:val="72"/>
        </w:rPr>
        <w:t xml:space="preserve"> </w:t>
      </w:r>
      <w:r w:rsidR="00043D4F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jedilnici</w:t>
      </w:r>
      <w:r w:rsidR="00FA6330" w:rsidRPr="006E10B3">
        <w:rPr>
          <w:b/>
          <w:sz w:val="72"/>
        </w:rPr>
        <w:t xml:space="preserve">. Ples bo voden s strani inštruktorja iz plesne šole </w:t>
      </w:r>
      <w:proofErr w:type="spellStart"/>
      <w:r w:rsidR="00FA6330" w:rsidRPr="006E10B3">
        <w:rPr>
          <w:b/>
          <w:sz w:val="72"/>
        </w:rPr>
        <w:t>Wolfy</w:t>
      </w:r>
      <w:proofErr w:type="spellEnd"/>
      <w:r w:rsidR="00FA6330" w:rsidRPr="006E10B3">
        <w:rPr>
          <w:b/>
          <w:sz w:val="72"/>
        </w:rPr>
        <w:t xml:space="preserve">. </w:t>
      </w:r>
      <w:r w:rsidR="00FA6330" w:rsidRPr="006E10B3">
        <w:rPr>
          <w:b/>
          <w:color w:val="FF0000"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Vljudno vabljeni.</w:t>
      </w:r>
    </w:p>
    <w:sectPr w:rsidR="00740C8B" w:rsidRPr="006E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52"/>
    <w:rsid w:val="00043D4F"/>
    <w:rsid w:val="00175EFD"/>
    <w:rsid w:val="00237BA8"/>
    <w:rsid w:val="00466D17"/>
    <w:rsid w:val="00555952"/>
    <w:rsid w:val="006E10B3"/>
    <w:rsid w:val="00740C8B"/>
    <w:rsid w:val="00C64ED9"/>
    <w:rsid w:val="00FA466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123B2-CF54-4228-BC86-C35C233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40C8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Delovna terapija</dc:creator>
  <cp:keywords/>
  <dc:description/>
  <cp:lastModifiedBy>Delovna terapija</cp:lastModifiedBy>
  <cp:revision>2</cp:revision>
  <cp:lastPrinted>2021-09-03T05:57:00Z</cp:lastPrinted>
  <dcterms:created xsi:type="dcterms:W3CDTF">2021-09-17T06:13:00Z</dcterms:created>
  <dcterms:modified xsi:type="dcterms:W3CDTF">2021-09-17T06:13:00Z</dcterms:modified>
</cp:coreProperties>
</file>